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4C" w:rsidRPr="00803BC4" w:rsidRDefault="0029194C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29194C" w:rsidRPr="00803BC4" w:rsidRDefault="0029194C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29194C" w:rsidRPr="00803BC4" w:rsidRDefault="0029194C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29194C" w:rsidRPr="00803BC4" w:rsidRDefault="0029194C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29194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8F7409" w:rsidRDefault="0029194C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17BP.14.R.93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CC6CD8" w:rsidRDefault="0029194C" w:rsidP="004A4AC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Sept. 10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29194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CC6CD8" w:rsidRDefault="0029194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CC6CD8" w:rsidRDefault="0029194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9194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CC6CD8" w:rsidRDefault="0029194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SR1212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8F7409" w:rsidRDefault="0029194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HAYWOOD</w:t>
            </w:r>
          </w:p>
        </w:tc>
      </w:tr>
      <w:tr w:rsidR="0029194C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CC6CD8" w:rsidRDefault="0029194C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430334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JOHNSON BRANCH off CAMPBELL CREEK</w:t>
            </w:r>
          </w:p>
        </w:tc>
      </w:tr>
      <w:tr w:rsidR="0029194C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CC6CD8" w:rsidRDefault="0029194C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29194C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194C" w:rsidRPr="00882BF5" w:rsidRDefault="0029194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29194C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9194C" w:rsidRPr="00A339FB" w:rsidRDefault="0029194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9194C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29194C" w:rsidRPr="00A339FB" w:rsidRDefault="0029194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29194C" w:rsidRPr="00A339FB" w:rsidRDefault="0029194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29194C" w:rsidRPr="00A339FB" w:rsidRDefault="0029194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29194C" w:rsidRPr="00A339FB" w:rsidRDefault="0029194C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9194C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637B70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637B70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4A4AC2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C47BD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919-707-6606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C47BD4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chuff@ncdot.gov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339FB" w:rsidRDefault="0029194C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Pr="00A2571E" w:rsidRDefault="0029194C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29194C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94C" w:rsidRDefault="0029194C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29194C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29194C" w:rsidRPr="000F03AF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29194C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29194C" w:rsidRPr="000F03AF" w:rsidRDefault="0029194C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430334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JOHNSON BRANCH off CAMPBELL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9194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9194C" w:rsidRPr="000F03AF" w:rsidRDefault="0029194C" w:rsidP="00A915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18.5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29194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29194C" w:rsidRPr="000F03AF" w:rsidRDefault="0029194C" w:rsidP="00A915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19.5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29194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29194C" w:rsidRPr="000F03AF" w:rsidRDefault="0029194C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29194C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29194C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29194C" w:rsidRPr="000F03AF" w:rsidRDefault="0029194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29194C" w:rsidRPr="00105B79" w:rsidRDefault="0029194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29194C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29194C" w:rsidRPr="000F03AF" w:rsidRDefault="0029194C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29194C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7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2.5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29194C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29194C" w:rsidRPr="000F03AF" w:rsidRDefault="0029194C" w:rsidP="00DE251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="00DE251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Statutory 55mph</w:t>
            </w:r>
          </w:p>
        </w:tc>
      </w:tr>
      <w:tr w:rsidR="0029194C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29194C" w:rsidRPr="000F03AF" w:rsidRDefault="0029194C" w:rsidP="00FE19A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19A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FE19A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E19A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2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C47BD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C47BD4">
              <w:rPr>
                <w:rFonts w:ascii="Arial" w:hAnsi="Arial" w:cs="Arial"/>
                <w:b/>
                <w:noProof/>
              </w:rPr>
              <w:t xml:space="preserve">N/A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30310D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C47BD4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FE19AE" w:rsidRPr="00C47BD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FE19AE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="00FE19AE" w:rsidRPr="00C47BD4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FE19A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183515</wp:posOffset>
                      </wp:positionV>
                      <wp:extent cx="400050" cy="1304925"/>
                      <wp:effectExtent l="0" t="0" r="19050" b="28575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13049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249pt;margin-top:14.45pt;width:31.5pt;height:10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" adj="552" strokecolor="#4579b8 [3044]"/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183515</wp:posOffset>
                      </wp:positionV>
                      <wp:extent cx="1085850" cy="28575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857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" o:spid="_x0000_s1026" style="position:absolute;margin-left:154.5pt;margin-top:14.45pt;width:85.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" filled="f" strokecolor="#243f60 [1604]" strokeweight="2pt"/>
                  </w:pict>
                </mc:Fallback>
              </mc:AlternateContent>
            </w:r>
            <w:r w:rsidR="0029194C"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="0029194C" w:rsidRPr="000F03AF">
              <w:rPr>
                <w:rFonts w:ascii="Arial" w:hAnsi="Arial" w:cs="Arial"/>
                <w:b/>
              </w:rPr>
              <w:t xml:space="preserve">    </w:t>
            </w:r>
            <w:r w:rsidR="0029194C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FE19A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A4425E" wp14:editId="1092F455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175895</wp:posOffset>
                      </wp:positionV>
                      <wp:extent cx="1085850" cy="285750"/>
                      <wp:effectExtent l="0" t="0" r="19050" b="1905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2" o:spid="_x0000_s1026" style="position:absolute;margin-left:147.75pt;margin-top:13.85pt;width:85.5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" filled="f" strokecolor="#385d8a" strokeweight="2pt"/>
                  </w:pict>
                </mc:Fallback>
              </mc:AlternateContent>
            </w:r>
            <w:r w:rsidR="0029194C" w:rsidRPr="000F03AF">
              <w:rPr>
                <w:rFonts w:ascii="Arial" w:hAnsi="Arial" w:cs="Arial"/>
              </w:rPr>
              <w:t xml:space="preserve">Power Transmission Lines   </w:t>
            </w:r>
            <w:r w:rsidR="0029194C" w:rsidRPr="000F03AF">
              <w:rPr>
                <w:rFonts w:ascii="Arial" w:hAnsi="Arial" w:cs="Arial"/>
                <w:b/>
              </w:rPr>
              <w:t xml:space="preserve"> </w:t>
            </w:r>
            <w:r w:rsidR="0029194C" w:rsidRPr="000F03AF">
              <w:rPr>
                <w:rFonts w:ascii="Arial" w:hAnsi="Arial" w:cs="Arial"/>
              </w:rPr>
              <w:t xml:space="preserve">   In Conflict  </w:t>
            </w:r>
            <w:r w:rsidR="0029194C" w:rsidRPr="000F03AF">
              <w:rPr>
                <w:rFonts w:ascii="Arial" w:hAnsi="Arial" w:cs="Arial"/>
                <w:b/>
              </w:rPr>
              <w:t xml:space="preserve">  </w:t>
            </w:r>
            <w:r w:rsidR="0029194C"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FE19AE">
              <w:rPr>
                <w:rFonts w:ascii="Arial" w:hAnsi="Arial" w:cs="Arial"/>
                <w:b/>
              </w:rPr>
              <w:t xml:space="preserve">             Diagonal across bridge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FE19AE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9335BE" wp14:editId="2D81A89E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196850</wp:posOffset>
                      </wp:positionV>
                      <wp:extent cx="1085850" cy="285750"/>
                      <wp:effectExtent l="0" t="0" r="19050" b="1905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" o:spid="_x0000_s1026" style="position:absolute;margin-left:147.75pt;margin-top:15.5pt;width:85.5pt;height:2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" filled="f" strokecolor="#385d8a" strokeweight="2pt"/>
                  </w:pict>
                </mc:Fallback>
              </mc:AlternateContent>
            </w:r>
            <w:r w:rsidR="0029194C" w:rsidRPr="000F03AF">
              <w:rPr>
                <w:rFonts w:ascii="Arial" w:hAnsi="Arial" w:cs="Arial"/>
              </w:rPr>
              <w:t xml:space="preserve">Cable Lines   </w:t>
            </w:r>
            <w:r w:rsidR="0029194C" w:rsidRPr="000F03AF">
              <w:rPr>
                <w:rFonts w:ascii="Arial" w:hAnsi="Arial" w:cs="Arial"/>
                <w:b/>
              </w:rPr>
              <w:t xml:space="preserve"> </w:t>
            </w:r>
            <w:r w:rsidR="0029194C" w:rsidRPr="000F03AF">
              <w:rPr>
                <w:rFonts w:ascii="Arial" w:hAnsi="Arial" w:cs="Arial"/>
              </w:rPr>
              <w:t xml:space="preserve">                          In Conflict   </w:t>
            </w:r>
            <w:r w:rsidR="0029194C"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3C29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3C293A">
              <w:rPr>
                <w:rFonts w:ascii="Arial" w:hAnsi="Arial" w:cs="Arial"/>
                <w:b/>
                <w:u w:val="single"/>
              </w:rPr>
              <w:t>6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29194C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29194C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29194C" w:rsidRPr="000F03AF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29194C" w:rsidRPr="00061A5F" w:rsidRDefault="0029194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29194C" w:rsidRPr="00D8639A" w:rsidRDefault="0029194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29194C" w:rsidRPr="00A339FB" w:rsidTr="003D65B0">
        <w:tc>
          <w:tcPr>
            <w:tcW w:w="10998" w:type="dxa"/>
            <w:gridSpan w:val="7"/>
            <w:shd w:val="clear" w:color="auto" w:fill="auto"/>
          </w:tcPr>
          <w:p w:rsidR="0029194C" w:rsidRPr="00A81F12" w:rsidRDefault="0029194C" w:rsidP="003C361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3C3618" w:rsidRPr="00C47BD4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29194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9194C" w:rsidRPr="0014701D" w:rsidRDefault="0029194C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FE19A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Gray Bat, Indiana bat, Appalachian Elktoe, Spruce-fir moss spider, small whorled pogonia, spreading avens, Rock gnome lichen</w:t>
            </w:r>
          </w:p>
        </w:tc>
      </w:tr>
      <w:tr w:rsidR="0029194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29194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9194C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FE19AE">
              <w:rPr>
                <w:rFonts w:ascii="Arial" w:hAnsi="Arial" w:cs="Arial"/>
              </w:rPr>
              <w:t>Yes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9194C" w:rsidRPr="00A81F12" w:rsidRDefault="0029194C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</w:t>
            </w:r>
            <w:r w:rsidR="00FE19AE">
              <w:rPr>
                <w:rFonts w:ascii="Arial" w:hAnsi="Arial" w:cs="Arial"/>
              </w:rPr>
              <w:t>Rainbow</w:t>
            </w:r>
            <w:r w:rsidRPr="00A81F1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29194C" w:rsidRPr="00A45F20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FE19AE">
              <w:rPr>
                <w:rFonts w:ascii="Arial" w:hAnsi="Arial" w:cs="Arial"/>
              </w:rPr>
              <w:t>Jan. 1 – April 15</w:t>
            </w:r>
          </w:p>
        </w:tc>
      </w:tr>
      <w:tr w:rsidR="0029194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9194C" w:rsidRPr="00A81F12" w:rsidRDefault="0029194C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9194C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FE19AE">
              <w:rPr>
                <w:rFonts w:ascii="Arial" w:hAnsi="Arial" w:cs="Arial"/>
                <w:b/>
                <w:noProof/>
              </w:rPr>
              <w:t>WSIII; 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9194C" w:rsidRPr="00A45F20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29194C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29194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29194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29194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29194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29194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29194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FE19AE" w:rsidRPr="00C47BD4">
              <w:rPr>
                <w:rFonts w:ascii="Arial" w:hAnsi="Arial" w:cs="Arial"/>
                <w:b/>
              </w:rPr>
              <w:t>No</w:t>
            </w:r>
          </w:p>
        </w:tc>
      </w:tr>
      <w:tr w:rsidR="0029194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29194C" w:rsidRPr="00A45F20" w:rsidRDefault="0029194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29194C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29194C" w:rsidRPr="00DE315E" w:rsidRDefault="0029194C" w:rsidP="00C47BD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>Histor</w:t>
            </w:r>
            <w:r w:rsidR="005D0B73">
              <w:rPr>
                <w:rFonts w:ascii="Arial" w:hAnsi="Arial" w:cs="Arial"/>
              </w:rPr>
              <w:t xml:space="preserve">ic Archit. Survey required; </w:t>
            </w:r>
            <w:r w:rsidRPr="00DE315E">
              <w:rPr>
                <w:rFonts w:ascii="Arial" w:hAnsi="Arial" w:cs="Arial"/>
              </w:rPr>
              <w:t xml:space="preserve"> </w:t>
            </w:r>
            <w:r w:rsidR="005D0B73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29194C" w:rsidRPr="00DE315E" w:rsidRDefault="0029194C" w:rsidP="004A4AC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5D0B73">
              <w:rPr>
                <w:rFonts w:ascii="Arial" w:hAnsi="Arial" w:cs="Arial"/>
              </w:rPr>
              <w:t xml:space="preserve"> </w:t>
            </w:r>
            <w:r w:rsidR="004A4AC2">
              <w:rPr>
                <w:rFonts w:ascii="Arial" w:hAnsi="Arial" w:cs="Arial"/>
                <w:b/>
              </w:rPr>
              <w:t>NHP</w:t>
            </w:r>
          </w:p>
        </w:tc>
      </w:tr>
      <w:tr w:rsidR="0029194C" w:rsidRPr="00A339FB" w:rsidTr="003D65B0">
        <w:tc>
          <w:tcPr>
            <w:tcW w:w="10998" w:type="dxa"/>
            <w:gridSpan w:val="7"/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5D0B73">
              <w:rPr>
                <w:rFonts w:ascii="Arial" w:hAnsi="Arial" w:cs="Arial"/>
                <w:b/>
              </w:rPr>
              <w:t>No</w:t>
            </w:r>
          </w:p>
        </w:tc>
      </w:tr>
      <w:tr w:rsidR="0029194C" w:rsidRPr="00A339FB" w:rsidTr="003D65B0">
        <w:tc>
          <w:tcPr>
            <w:tcW w:w="10998" w:type="dxa"/>
            <w:gridSpan w:val="7"/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FE19AE">
              <w:rPr>
                <w:rFonts w:ascii="Arial" w:hAnsi="Arial" w:cs="Arial"/>
                <w:b/>
              </w:rPr>
              <w:t>No</w:t>
            </w:r>
          </w:p>
        </w:tc>
      </w:tr>
      <w:tr w:rsidR="0029194C" w:rsidRPr="00A339FB" w:rsidTr="003D65B0">
        <w:tc>
          <w:tcPr>
            <w:tcW w:w="10998" w:type="dxa"/>
            <w:gridSpan w:val="7"/>
            <w:shd w:val="clear" w:color="auto" w:fill="auto"/>
          </w:tcPr>
          <w:p w:rsidR="0029194C" w:rsidRPr="00A81F12" w:rsidRDefault="0029194C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29194C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29194C" w:rsidRDefault="0029194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29194C" w:rsidRDefault="00FE19AE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Tanglewood Lane</w:t>
            </w:r>
          </w:p>
          <w:p w:rsidR="0029194C" w:rsidRPr="00A81F12" w:rsidRDefault="0029194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29194C" w:rsidRPr="00061A5F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29194C" w:rsidRPr="00D8639A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29194C" w:rsidRPr="00A339FB" w:rsidTr="0094166D">
        <w:tc>
          <w:tcPr>
            <w:tcW w:w="11016" w:type="dxa"/>
            <w:shd w:val="clear" w:color="auto" w:fill="auto"/>
          </w:tcPr>
          <w:p w:rsidR="0029194C" w:rsidRPr="00A339FB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29194C" w:rsidRPr="00A339FB" w:rsidTr="0094166D">
        <w:tc>
          <w:tcPr>
            <w:tcW w:w="11016" w:type="dxa"/>
            <w:shd w:val="clear" w:color="auto" w:fill="auto"/>
          </w:tcPr>
          <w:p w:rsidR="0029194C" w:rsidRPr="00A339FB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92797C">
              <w:rPr>
                <w:rFonts w:ascii="Arial" w:hAnsi="Arial" w:cs="Arial"/>
                <w:b/>
              </w:rPr>
            </w:r>
            <w:r w:rsidR="0092797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29194C" w:rsidRPr="00A339FB" w:rsidTr="0094166D">
        <w:tc>
          <w:tcPr>
            <w:tcW w:w="11016" w:type="dxa"/>
            <w:shd w:val="clear" w:color="auto" w:fill="auto"/>
          </w:tcPr>
          <w:p w:rsidR="0029194C" w:rsidRPr="00A339FB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29194C" w:rsidRPr="00A339FB" w:rsidTr="0094166D">
        <w:tc>
          <w:tcPr>
            <w:tcW w:w="11016" w:type="dxa"/>
            <w:shd w:val="clear" w:color="auto" w:fill="auto"/>
          </w:tcPr>
          <w:p w:rsidR="0029194C" w:rsidRPr="00A339FB" w:rsidRDefault="0029194C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29194C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9194C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9194C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29194C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21100" w:rsidRDefault="00321100">
      <w:pPr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sz w:val="28"/>
          <w:u w:val="single"/>
        </w:rPr>
        <w:br w:type="page"/>
      </w:r>
    </w:p>
    <w:p w:rsidR="0029194C" w:rsidRPr="00D8639A" w:rsidRDefault="0029194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29194C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19AE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9194C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E19AE" w:rsidRPr="00C47BD4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9194C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29194C" w:rsidRPr="00A81F12" w:rsidRDefault="0029194C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FE19AE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FE19AE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29194C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FE19AE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</w:p>
        </w:tc>
      </w:tr>
      <w:tr w:rsidR="0029194C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29194C" w:rsidRPr="00A45F20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29194C" w:rsidRPr="00FA5F37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29194C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29194C" w:rsidRPr="00A81F12" w:rsidRDefault="0029194C" w:rsidP="00DE251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DE251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29194C" w:rsidRPr="00A81F12" w:rsidRDefault="0029194C" w:rsidP="00DE251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DE251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9194C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29194C" w:rsidRPr="00FA5F37" w:rsidRDefault="0029194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FE19AE">
              <w:rPr>
                <w:rFonts w:ascii="Arial" w:hAnsi="Arial" w:cs="Arial"/>
                <w:b/>
                <w:noProof/>
                <w:sz w:val="22"/>
                <w:szCs w:val="22"/>
              </w:rPr>
              <w:t>40’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</w:t>
            </w:r>
            <w:r w:rsidR="00FE19A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9194C" w:rsidRPr="00A81F12" w:rsidRDefault="0029194C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29194C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C47BD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E19AE" w:rsidRPr="00DE251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29194C" w:rsidRPr="00A81F12" w:rsidRDefault="0029194C" w:rsidP="00DE251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DE2515"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29194C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29194C" w:rsidRDefault="00DE2515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:rsidR="00FE19AE" w:rsidRPr="00C47BD4" w:rsidRDefault="00C47BD4" w:rsidP="00C47BD4">
            <w:pPr>
              <w:pStyle w:val="ListParagraph"/>
              <w:numPr>
                <w:ilvl w:val="0"/>
                <w:numId w:val="13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FE19AE" w:rsidRPr="00C47BD4">
              <w:rPr>
                <w:rFonts w:ascii="Arial" w:hAnsi="Arial" w:cs="Arial"/>
                <w:b/>
                <w:noProof/>
              </w:rPr>
              <w:t>Vertical Abutments</w:t>
            </w:r>
          </w:p>
          <w:p w:rsidR="00FE19AE" w:rsidRPr="00C47BD4" w:rsidRDefault="00C47BD4" w:rsidP="0092797C">
            <w:pPr>
              <w:pStyle w:val="ListParagraph"/>
              <w:numPr>
                <w:ilvl w:val="0"/>
                <w:numId w:val="13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3C3618" w:rsidRPr="00C47BD4">
              <w:rPr>
                <w:rFonts w:ascii="Arial" w:hAnsi="Arial" w:cs="Arial"/>
                <w:b/>
                <w:noProof/>
              </w:rPr>
              <w:t xml:space="preserve">Hold </w:t>
            </w:r>
            <w:r w:rsidR="00321100">
              <w:rPr>
                <w:rFonts w:ascii="Arial" w:hAnsi="Arial" w:cs="Arial"/>
                <w:b/>
                <w:noProof/>
              </w:rPr>
              <w:t xml:space="preserve">north </w:t>
            </w:r>
            <w:r w:rsidR="0092797C">
              <w:rPr>
                <w:rFonts w:ascii="Arial" w:hAnsi="Arial" w:cs="Arial"/>
                <w:b/>
                <w:noProof/>
              </w:rPr>
              <w:t>side</w:t>
            </w:r>
            <w:r w:rsidR="003C3618" w:rsidRPr="00C47BD4">
              <w:rPr>
                <w:rFonts w:ascii="Arial" w:hAnsi="Arial" w:cs="Arial"/>
                <w:b/>
                <w:noProof/>
              </w:rPr>
              <w:t xml:space="preserve"> </w:t>
            </w:r>
            <w:r w:rsidR="00DE2515" w:rsidRPr="00C47BD4">
              <w:rPr>
                <w:rFonts w:ascii="Arial" w:hAnsi="Arial" w:cs="Arial"/>
                <w:b/>
                <w:noProof/>
              </w:rPr>
              <w:t xml:space="preserve">face of bridge </w:t>
            </w:r>
            <w:r w:rsidR="003C3618" w:rsidRPr="00C47BD4">
              <w:rPr>
                <w:rFonts w:ascii="Arial" w:hAnsi="Arial" w:cs="Arial"/>
                <w:b/>
                <w:noProof/>
              </w:rPr>
              <w:t xml:space="preserve">and </w:t>
            </w:r>
            <w:r w:rsidR="00DE2515" w:rsidRPr="00C47BD4">
              <w:rPr>
                <w:rFonts w:ascii="Arial" w:hAnsi="Arial" w:cs="Arial"/>
                <w:b/>
                <w:noProof/>
              </w:rPr>
              <w:t xml:space="preserve">stage </w:t>
            </w:r>
            <w:r w:rsidR="003C3618" w:rsidRPr="00C47BD4">
              <w:rPr>
                <w:rFonts w:ascii="Arial" w:hAnsi="Arial" w:cs="Arial"/>
                <w:b/>
                <w:noProof/>
              </w:rPr>
              <w:t xml:space="preserve">alignment to the </w:t>
            </w:r>
            <w:r w:rsidR="00321100">
              <w:rPr>
                <w:rFonts w:ascii="Arial" w:hAnsi="Arial" w:cs="Arial"/>
                <w:b/>
                <w:noProof/>
              </w:rPr>
              <w:t>south</w:t>
            </w:r>
            <w:r w:rsidR="003C3618" w:rsidRPr="00C47BD4">
              <w:rPr>
                <w:rFonts w:ascii="Arial" w:hAnsi="Arial" w:cs="Arial"/>
                <w:b/>
                <w:noProof/>
              </w:rPr>
              <w:t xml:space="preserve"> side.</w:t>
            </w:r>
          </w:p>
        </w:tc>
      </w:tr>
      <w:tr w:rsidR="0029194C" w:rsidRPr="00A339FB" w:rsidTr="0094166D">
        <w:tc>
          <w:tcPr>
            <w:tcW w:w="10728" w:type="dxa"/>
            <w:gridSpan w:val="7"/>
            <w:shd w:val="clear" w:color="auto" w:fill="auto"/>
          </w:tcPr>
          <w:p w:rsidR="0029194C" w:rsidRDefault="0029194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29194C" w:rsidRDefault="0029194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29194C" w:rsidRPr="00D8639A" w:rsidRDefault="0029194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</w:t>
      </w:r>
      <w:bookmarkStart w:id="1" w:name="_GoBack"/>
      <w:bookmarkEnd w:id="1"/>
      <w:r>
        <w:rPr>
          <w:rFonts w:ascii="Arial" w:hAnsi="Arial" w:cs="Arial"/>
          <w:b/>
          <w:sz w:val="28"/>
          <w:szCs w:val="28"/>
          <w:u w:val="single"/>
        </w:rPr>
        <w:t>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810"/>
        <w:gridCol w:w="576"/>
        <w:gridCol w:w="144"/>
        <w:gridCol w:w="1260"/>
        <w:gridCol w:w="90"/>
        <w:gridCol w:w="270"/>
        <w:gridCol w:w="450"/>
        <w:gridCol w:w="450"/>
        <w:gridCol w:w="3060"/>
      </w:tblGrid>
      <w:tr w:rsidR="0029194C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FD18DF" w:rsidRDefault="002919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115A" w:rsidRDefault="002919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25F7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825F7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825F7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29194C" w:rsidRDefault="00C47BD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C47BD4">
              <w:rPr>
                <w:rFonts w:ascii="Arial" w:hAnsi="Arial" w:cs="Arial"/>
                <w:b/>
                <w:sz w:val="20"/>
                <w:szCs w:val="20"/>
              </w:rPr>
              <w:t>No signals</w:t>
            </w:r>
          </w:p>
          <w:p w:rsidR="0029194C" w:rsidRPr="00FD18DF" w:rsidRDefault="0029194C" w:rsidP="00C47BD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</w:t>
            </w:r>
            <w:r w:rsidR="00C47BD4">
              <w:rPr>
                <w:rFonts w:ascii="Arial" w:hAnsi="Arial" w:cs="Arial"/>
                <w:b/>
                <w:sz w:val="20"/>
                <w:szCs w:val="20"/>
              </w:rPr>
              <w:t>: 11’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F76CB">
              <w:rPr>
                <w:rFonts w:ascii="Arial" w:hAnsi="Arial" w:cs="Arial"/>
                <w:b/>
                <w:sz w:val="20"/>
                <w:szCs w:val="20"/>
              </w:rPr>
              <w:t>stage upstream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Default="002919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29194C" w:rsidRDefault="002919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9194C" w:rsidRPr="001E28F9" w:rsidRDefault="0029194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FD18DF" w:rsidRDefault="002919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</w:r>
            <w:r w:rsidR="0092797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29194C" w:rsidRDefault="002919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29194C" w:rsidRPr="00FD18DF" w:rsidRDefault="0029194C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9194C" w:rsidRPr="00A339FB" w:rsidTr="00E715C1"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0"/>
                <w:szCs w:val="20"/>
              </w:rPr>
            </w:r>
            <w:r w:rsidR="0092797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2797C">
              <w:rPr>
                <w:rFonts w:ascii="Arial" w:hAnsi="Arial" w:cs="Arial"/>
                <w:b/>
                <w:sz w:val="20"/>
                <w:szCs w:val="20"/>
              </w:rPr>
            </w:r>
            <w:r w:rsidR="0092797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9194C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DE25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360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2515">
              <w:rPr>
                <w:rFonts w:ascii="Arial" w:hAnsi="Arial" w:cs="Arial"/>
                <w:sz w:val="22"/>
                <w:szCs w:val="22"/>
              </w:rPr>
              <w:t xml:space="preserve"> TEAAS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29194C" w:rsidRPr="00A339FB" w:rsidTr="00B11A99">
        <w:trPr>
          <w:trHeight w:val="375"/>
        </w:trPr>
        <w:tc>
          <w:tcPr>
            <w:tcW w:w="76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E2515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94C" w:rsidRPr="00A339FB" w:rsidTr="00E715C1">
        <w:trPr>
          <w:trHeight w:val="375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825F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25F7C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 </w:t>
            </w:r>
            <w:r w:rsidR="008C2DF3">
              <w:rPr>
                <w:rFonts w:ascii="Arial" w:hAnsi="Arial" w:cs="Arial"/>
                <w:sz w:val="22"/>
                <w:szCs w:val="22"/>
              </w:rPr>
              <w:t xml:space="preserve">no </w:t>
            </w:r>
            <w:r>
              <w:rPr>
                <w:rFonts w:ascii="Arial" w:hAnsi="Arial" w:cs="Arial"/>
                <w:sz w:val="22"/>
                <w:szCs w:val="22"/>
              </w:rPr>
              <w:t>paved shoulders</w:t>
            </w:r>
          </w:p>
        </w:tc>
      </w:tr>
      <w:tr w:rsidR="0029194C" w:rsidRPr="00A339FB" w:rsidTr="00E715C1">
        <w:trPr>
          <w:trHeight w:val="375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CF76C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C2DF3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="00825F7C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</w:t>
            </w:r>
            <w:r w:rsidR="00CF76C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9194C" w:rsidRPr="00A339FB" w:rsidTr="00E715C1">
        <w:trPr>
          <w:trHeight w:val="375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Default="0029194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CF76CB" w:rsidRPr="00DA351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9194C" w:rsidRPr="00A339FB" w:rsidTr="00D16157"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="00825F7C">
              <w:rPr>
                <w:rFonts w:ascii="Arial" w:hAnsi="Arial" w:cs="Arial"/>
                <w:sz w:val="22"/>
                <w:szCs w:val="22"/>
              </w:rPr>
              <w:t xml:space="preserve">2 ½”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16157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D16157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CF76CB" w:rsidRPr="00D16157">
              <w:rPr>
                <w:rFonts w:ascii="Arial" w:hAnsi="Arial" w:cs="Arial"/>
                <w:b/>
                <w:sz w:val="22"/>
                <w:szCs w:val="22"/>
              </w:rPr>
              <w:t xml:space="preserve">on west </w:t>
            </w:r>
            <w:r w:rsidR="00825F7C" w:rsidRPr="00D16157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D16157">
              <w:rPr>
                <w:rFonts w:ascii="Arial" w:hAnsi="Arial" w:cs="Arial"/>
                <w:b/>
                <w:sz w:val="22"/>
                <w:szCs w:val="22"/>
              </w:rPr>
              <w:t xml:space="preserve"> gravel</w:t>
            </w:r>
            <w:r w:rsidR="00CF76CB" w:rsidRPr="00D16157">
              <w:rPr>
                <w:rFonts w:ascii="Arial" w:hAnsi="Arial" w:cs="Arial"/>
                <w:b/>
                <w:sz w:val="22"/>
                <w:szCs w:val="22"/>
              </w:rPr>
              <w:t xml:space="preserve"> on east</w:t>
            </w:r>
          </w:p>
        </w:tc>
      </w:tr>
      <w:tr w:rsidR="0029194C" w:rsidRPr="00A339FB" w:rsidTr="00D16157"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CF76C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CF76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CF76C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Marking on Asphalt:</w:t>
            </w:r>
            <w:r w:rsidRPr="00CF76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6CB" w:rsidRPr="00CF76CB">
              <w:rPr>
                <w:rFonts w:ascii="Arial" w:hAnsi="Arial" w:cs="Arial"/>
                <w:b/>
                <w:sz w:val="20"/>
                <w:szCs w:val="20"/>
              </w:rPr>
              <w:t>No marking on proposed</w:t>
            </w:r>
            <w:r w:rsidRPr="00CF76C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29194C" w:rsidRPr="00A339FB" w:rsidTr="00F16FC3">
        <w:tc>
          <w:tcPr>
            <w:tcW w:w="6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CF76C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Method of </w:t>
            </w:r>
            <w:r w:rsidRPr="002236C1">
              <w:rPr>
                <w:rFonts w:ascii="Arial" w:hAnsi="Arial" w:cs="Arial"/>
                <w:sz w:val="22"/>
                <w:szCs w:val="22"/>
              </w:rPr>
              <w:t>Clearing:</w:t>
            </w:r>
            <w:r w:rsidRPr="002236C1">
              <w:rPr>
                <w:rFonts w:ascii="Arial" w:hAnsi="Arial" w:cs="Arial"/>
                <w:b/>
                <w:sz w:val="22"/>
                <w:szCs w:val="22"/>
              </w:rPr>
              <w:t xml:space="preserve">   II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9194C" w:rsidRPr="00A339FB" w:rsidTr="00962932">
        <w:trPr>
          <w:trHeight w:val="540"/>
        </w:trPr>
        <w:tc>
          <w:tcPr>
            <w:tcW w:w="5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DE25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 w:rsidR="00DE2515">
              <w:rPr>
                <w:rFonts w:ascii="Arial" w:hAnsi="Arial" w:cs="Arial"/>
                <w:sz w:val="22"/>
                <w:szCs w:val="22"/>
              </w:rPr>
              <w:t xml:space="preserve">  20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29194C" w:rsidRPr="00A339FB" w:rsidTr="00E715C1">
        <w:trPr>
          <w:trHeight w:val="477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32110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proofErr w:type="gramStart"/>
            <w:r w:rsidRPr="00A81F12">
              <w:rPr>
                <w:rFonts w:ascii="Arial" w:hAnsi="Arial" w:cs="Arial"/>
                <w:sz w:val="22"/>
                <w:szCs w:val="22"/>
              </w:rPr>
              <w:t>afte</w:t>
            </w:r>
            <w:r w:rsidR="00825F7C">
              <w:rPr>
                <w:rFonts w:ascii="Arial" w:hAnsi="Arial" w:cs="Arial"/>
                <w:sz w:val="22"/>
                <w:szCs w:val="22"/>
              </w:rPr>
              <w:t xml:space="preserve">r  </w:t>
            </w:r>
            <w:r w:rsidR="00321100">
              <w:rPr>
                <w:rFonts w:ascii="Arial" w:hAnsi="Arial" w:cs="Arial"/>
                <w:b/>
                <w:sz w:val="22"/>
                <w:szCs w:val="22"/>
                <w:u w:val="single"/>
              </w:rPr>
              <w:t>210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</w:t>
            </w:r>
            <w:r w:rsidR="00825F7C"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321100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 w:rsidR="00825F7C">
              <w:rPr>
                <w:rFonts w:ascii="Arial" w:hAnsi="Arial" w:cs="Arial"/>
                <w:b/>
                <w:sz w:val="22"/>
                <w:szCs w:val="22"/>
                <w:u w:val="single"/>
              </w:rPr>
              <w:t>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9194C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CF76C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CF76C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825F7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825F7C">
              <w:rPr>
                <w:rFonts w:ascii="Arial" w:hAnsi="Arial" w:cs="Arial"/>
                <w:b/>
                <w:sz w:val="22"/>
                <w:szCs w:val="22"/>
              </w:rPr>
              <w:t>Pin/ Cap</w:t>
            </w:r>
          </w:p>
        </w:tc>
      </w:tr>
      <w:tr w:rsidR="0029194C" w:rsidRPr="00A339FB" w:rsidTr="00E715C1">
        <w:trPr>
          <w:trHeight w:val="450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Default="0029194C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825F7C">
              <w:rPr>
                <w:rFonts w:ascii="Arial" w:hAnsi="Arial" w:cs="Arial"/>
                <w:sz w:val="22"/>
                <w:szCs w:val="22"/>
              </w:rPr>
              <w:t>No</w:t>
            </w:r>
          </w:p>
          <w:p w:rsidR="0029194C" w:rsidRDefault="0029194C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9194C" w:rsidRPr="00A81F12" w:rsidRDefault="0029194C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 or NCDOT to pick up</w:t>
            </w:r>
          </w:p>
        </w:tc>
      </w:tr>
      <w:tr w:rsidR="0029194C" w:rsidRPr="00A339FB" w:rsidTr="00E715C1">
        <w:trPr>
          <w:trHeight w:val="450"/>
        </w:trPr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Pr="00A81F12" w:rsidRDefault="0029194C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825F7C">
              <w:rPr>
                <w:rFonts w:ascii="Arial" w:hAnsi="Arial" w:cs="Arial"/>
                <w:noProof/>
                <w:sz w:val="22"/>
                <w:szCs w:val="22"/>
              </w:rPr>
              <w:t xml:space="preserve">  No</w:t>
            </w:r>
          </w:p>
        </w:tc>
      </w:tr>
      <w:tr w:rsidR="0029194C" w:rsidRPr="00A339FB" w:rsidTr="00E715C1">
        <w:tc>
          <w:tcPr>
            <w:tcW w:w="107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C" w:rsidRDefault="0029194C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964292">
              <w:rPr>
                <w:rFonts w:ascii="Arial" w:hAnsi="Arial" w:cs="Arial"/>
                <w:sz w:val="22"/>
                <w:szCs w:val="22"/>
              </w:rPr>
              <w:t xml:space="preserve">Pave to the end of guardrail </w:t>
            </w:r>
            <w:r w:rsidR="00D16157">
              <w:rPr>
                <w:rFonts w:ascii="Arial" w:hAnsi="Arial" w:cs="Arial"/>
                <w:sz w:val="22"/>
                <w:szCs w:val="22"/>
              </w:rPr>
              <w:t>on east side and blunt end pavement</w:t>
            </w:r>
          </w:p>
          <w:p w:rsidR="0029194C" w:rsidRPr="00A81F12" w:rsidRDefault="0029194C" w:rsidP="00CF76C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194C" w:rsidRDefault="0029194C" w:rsidP="0094166D">
      <w:pPr>
        <w:rPr>
          <w:sz w:val="16"/>
          <w:szCs w:val="16"/>
        </w:rPr>
        <w:sectPr w:rsidR="0029194C" w:rsidSect="0029194C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29194C" w:rsidRPr="00A81F12" w:rsidRDefault="0029194C" w:rsidP="0094166D">
      <w:pPr>
        <w:rPr>
          <w:sz w:val="16"/>
          <w:szCs w:val="16"/>
        </w:rPr>
      </w:pPr>
    </w:p>
    <w:sectPr w:rsidR="0029194C" w:rsidRPr="00A81F12" w:rsidSect="0029194C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94C" w:rsidRDefault="0029194C">
      <w:r>
        <w:separator/>
      </w:r>
    </w:p>
  </w:endnote>
  <w:endnote w:type="continuationSeparator" w:id="0">
    <w:p w:rsidR="0029194C" w:rsidRDefault="0029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94C" w:rsidRPr="005274D7" w:rsidRDefault="0029194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0D7316">
      <w:rPr>
        <w:rFonts w:ascii="Arial" w:hAnsi="Arial" w:cs="Arial"/>
        <w:noProof/>
      </w:rPr>
      <w:t>430334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2797C">
      <w:rPr>
        <w:noProof/>
      </w:rPr>
      <w:t>4</w:t>
    </w:r>
    <w:r>
      <w:fldChar w:fldCharType="end"/>
    </w:r>
    <w:r>
      <w:t xml:space="preserve"> of </w:t>
    </w:r>
    <w:r w:rsidR="0092797C">
      <w:fldChar w:fldCharType="begin"/>
    </w:r>
    <w:r w:rsidR="0092797C">
      <w:instrText xml:space="preserve"> NUMPAGES </w:instrText>
    </w:r>
    <w:r w:rsidR="0092797C">
      <w:fldChar w:fldCharType="separate"/>
    </w:r>
    <w:r w:rsidR="0092797C">
      <w:rPr>
        <w:noProof/>
      </w:rPr>
      <w:t>4</w:t>
    </w:r>
    <w:r w:rsidR="0092797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0D3F27" w:rsidRPr="000D7316">
      <w:rPr>
        <w:rFonts w:ascii="Arial" w:hAnsi="Arial" w:cs="Arial"/>
        <w:noProof/>
      </w:rPr>
      <w:t>430334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E2515">
      <w:rPr>
        <w:noProof/>
      </w:rPr>
      <w:t>5</w:t>
    </w:r>
    <w:r>
      <w:fldChar w:fldCharType="end"/>
    </w:r>
    <w:r>
      <w:t xml:space="preserve"> of </w:t>
    </w:r>
    <w:fldSimple w:instr=" NUMPAGES ">
      <w:r w:rsidR="00DE2515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94C" w:rsidRDefault="0029194C">
      <w:r>
        <w:separator/>
      </w:r>
    </w:p>
  </w:footnote>
  <w:footnote w:type="continuationSeparator" w:id="0">
    <w:p w:rsidR="0029194C" w:rsidRDefault="00291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F1450"/>
    <w:multiLevelType w:val="hybridMultilevel"/>
    <w:tmpl w:val="DA3CDFFC"/>
    <w:lvl w:ilvl="0" w:tplc="64B034FA">
      <w:start w:val="9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0D3F27"/>
    <w:rsid w:val="0014701D"/>
    <w:rsid w:val="001D2174"/>
    <w:rsid w:val="00206345"/>
    <w:rsid w:val="002236C1"/>
    <w:rsid w:val="00252104"/>
    <w:rsid w:val="0026667A"/>
    <w:rsid w:val="0029194C"/>
    <w:rsid w:val="002D3A03"/>
    <w:rsid w:val="00321100"/>
    <w:rsid w:val="00334FCD"/>
    <w:rsid w:val="003759D8"/>
    <w:rsid w:val="003C293A"/>
    <w:rsid w:val="003C3618"/>
    <w:rsid w:val="003D65B0"/>
    <w:rsid w:val="003E7276"/>
    <w:rsid w:val="00436A29"/>
    <w:rsid w:val="00451B44"/>
    <w:rsid w:val="004A4AC2"/>
    <w:rsid w:val="004B235A"/>
    <w:rsid w:val="00547F75"/>
    <w:rsid w:val="00581BA9"/>
    <w:rsid w:val="005D0B01"/>
    <w:rsid w:val="005D0B73"/>
    <w:rsid w:val="006116BF"/>
    <w:rsid w:val="00633EDC"/>
    <w:rsid w:val="00637B70"/>
    <w:rsid w:val="006861DB"/>
    <w:rsid w:val="00771303"/>
    <w:rsid w:val="007A68C2"/>
    <w:rsid w:val="007B3F5C"/>
    <w:rsid w:val="00825F7C"/>
    <w:rsid w:val="00831C38"/>
    <w:rsid w:val="0089115A"/>
    <w:rsid w:val="008C2DF3"/>
    <w:rsid w:val="0092797C"/>
    <w:rsid w:val="0094166D"/>
    <w:rsid w:val="00947DCF"/>
    <w:rsid w:val="00962932"/>
    <w:rsid w:val="00964292"/>
    <w:rsid w:val="00A36884"/>
    <w:rsid w:val="00A45F20"/>
    <w:rsid w:val="00A9153A"/>
    <w:rsid w:val="00AE074E"/>
    <w:rsid w:val="00B11A99"/>
    <w:rsid w:val="00B43C43"/>
    <w:rsid w:val="00B44F45"/>
    <w:rsid w:val="00C04BD3"/>
    <w:rsid w:val="00C2275C"/>
    <w:rsid w:val="00C302AB"/>
    <w:rsid w:val="00C4497E"/>
    <w:rsid w:val="00C47BD4"/>
    <w:rsid w:val="00C72D13"/>
    <w:rsid w:val="00CA1FE7"/>
    <w:rsid w:val="00CF76CB"/>
    <w:rsid w:val="00D16157"/>
    <w:rsid w:val="00DA0001"/>
    <w:rsid w:val="00DA351A"/>
    <w:rsid w:val="00DC04B6"/>
    <w:rsid w:val="00DE2515"/>
    <w:rsid w:val="00DE315E"/>
    <w:rsid w:val="00E12780"/>
    <w:rsid w:val="00E715C1"/>
    <w:rsid w:val="00EF1F46"/>
    <w:rsid w:val="00F16FC3"/>
    <w:rsid w:val="00FA5F37"/>
    <w:rsid w:val="00FE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082FD-7F1B-4C27-804C-F55BAF47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Mcfadden, Timothy T</cp:lastModifiedBy>
  <cp:revision>17</cp:revision>
  <dcterms:created xsi:type="dcterms:W3CDTF">2013-09-03T14:16:00Z</dcterms:created>
  <dcterms:modified xsi:type="dcterms:W3CDTF">2014-04-29T20:08:00Z</dcterms:modified>
</cp:coreProperties>
</file>